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2D050"/>
  <w:body>
    <w:p w14:paraId="640779BE" w14:textId="362730A8" w:rsidR="00CF2162" w:rsidRDefault="00CF2162">
      <w:pPr>
        <w:rPr>
          <w:b/>
          <w:bCs/>
          <w:sz w:val="72"/>
          <w:szCs w:val="72"/>
        </w:rPr>
      </w:pPr>
      <w:r>
        <w:rPr>
          <w:b/>
          <w:bCs/>
          <w:sz w:val="72"/>
          <w:szCs w:val="72"/>
        </w:rPr>
        <w:t>WHAT’S THE STORY, YO?</w:t>
      </w:r>
    </w:p>
    <w:p w14:paraId="18826A49" w14:textId="285AFC18" w:rsidR="00CF2162" w:rsidRDefault="00E40172">
      <w:pPr>
        <w:rPr>
          <w:b/>
          <w:bCs/>
          <w:sz w:val="36"/>
          <w:szCs w:val="36"/>
        </w:rPr>
      </w:pPr>
      <w:r>
        <w:rPr>
          <w:b/>
          <w:bCs/>
          <w:sz w:val="36"/>
          <w:szCs w:val="36"/>
          <w:u w:val="single"/>
        </w:rPr>
        <w:t xml:space="preserve">THE INNKEEPER’S STORY </w:t>
      </w:r>
    </w:p>
    <w:p w14:paraId="4585DDAA" w14:textId="3B959E65" w:rsidR="00E40172" w:rsidRDefault="00E40172">
      <w:pPr>
        <w:rPr>
          <w:b/>
          <w:bCs/>
          <w:sz w:val="36"/>
          <w:szCs w:val="36"/>
        </w:rPr>
      </w:pPr>
    </w:p>
    <w:p w14:paraId="75EA6826" w14:textId="2BC0DCE4" w:rsidR="00E40172" w:rsidRDefault="00E40172">
      <w:pPr>
        <w:rPr>
          <w:sz w:val="36"/>
          <w:szCs w:val="36"/>
        </w:rPr>
      </w:pPr>
      <w:r>
        <w:rPr>
          <w:b/>
          <w:bCs/>
          <w:sz w:val="36"/>
          <w:szCs w:val="36"/>
        </w:rPr>
        <w:t xml:space="preserve">Knock-Knock Jokes: </w:t>
      </w:r>
      <w:r>
        <w:rPr>
          <w:sz w:val="36"/>
          <w:szCs w:val="36"/>
        </w:rPr>
        <w:t xml:space="preserve">leaders to tell / share kid-friendly and age-appropriate jokes. Get kids to make up their own one! </w:t>
      </w:r>
    </w:p>
    <w:p w14:paraId="20E6D4CC" w14:textId="527E51E7" w:rsidR="00E40172" w:rsidRDefault="00E40172">
      <w:pPr>
        <w:rPr>
          <w:sz w:val="36"/>
          <w:szCs w:val="36"/>
        </w:rPr>
      </w:pPr>
    </w:p>
    <w:p w14:paraId="5318E2CF" w14:textId="3C1F4182" w:rsidR="00E40172" w:rsidRDefault="00E40172">
      <w:pPr>
        <w:rPr>
          <w:sz w:val="36"/>
          <w:szCs w:val="36"/>
        </w:rPr>
      </w:pPr>
      <w:r>
        <w:rPr>
          <w:b/>
          <w:bCs/>
          <w:sz w:val="36"/>
          <w:szCs w:val="36"/>
        </w:rPr>
        <w:t xml:space="preserve">Lesson: </w:t>
      </w:r>
      <w:r w:rsidR="00C219DF">
        <w:rPr>
          <w:sz w:val="36"/>
          <w:szCs w:val="36"/>
        </w:rPr>
        <w:t xml:space="preserve">Elijah is a 12yr old boy who LIKES this girl in his class. He bumps into her at kid’s church and asks her to sit next to him because she doesn’t know anyone. The leader starts talking about Jesus &amp; Elijah feels a little bit shy. He starts getting sweaty hands, and butterflies in his tummy when the leader asks him to pray. </w:t>
      </w:r>
    </w:p>
    <w:p w14:paraId="7E4949D6" w14:textId="798F91ED" w:rsidR="00C219DF" w:rsidRDefault="00C219DF">
      <w:pPr>
        <w:rPr>
          <w:sz w:val="36"/>
          <w:szCs w:val="36"/>
        </w:rPr>
      </w:pPr>
      <w:r>
        <w:rPr>
          <w:sz w:val="36"/>
          <w:szCs w:val="36"/>
        </w:rPr>
        <w:t>“Oh no!!” Elijah thought.</w:t>
      </w:r>
    </w:p>
    <w:p w14:paraId="13DE35F3" w14:textId="35787C87" w:rsidR="00C219DF" w:rsidRDefault="00C219DF">
      <w:pPr>
        <w:rPr>
          <w:sz w:val="36"/>
          <w:szCs w:val="36"/>
        </w:rPr>
      </w:pPr>
      <w:r>
        <w:rPr>
          <w:sz w:val="36"/>
          <w:szCs w:val="36"/>
        </w:rPr>
        <w:t xml:space="preserve">The leader sees Elijah is nervous, so she asks someone else to pray instead. </w:t>
      </w:r>
    </w:p>
    <w:p w14:paraId="3598A34C" w14:textId="1E26F306" w:rsidR="00C219DF" w:rsidRDefault="00C219DF">
      <w:pPr>
        <w:rPr>
          <w:sz w:val="36"/>
          <w:szCs w:val="36"/>
        </w:rPr>
      </w:pPr>
      <w:r>
        <w:rPr>
          <w:sz w:val="36"/>
          <w:szCs w:val="36"/>
        </w:rPr>
        <w:t>Elijah went home feeling very sad because he let the thought of what this girl and his friends would think about him praying de</w:t>
      </w:r>
      <w:r w:rsidR="00E558B1">
        <w:rPr>
          <w:sz w:val="36"/>
          <w:szCs w:val="36"/>
        </w:rPr>
        <w:t xml:space="preserve">cide his actions. He didn’t pray. </w:t>
      </w:r>
    </w:p>
    <w:p w14:paraId="5745E5C0" w14:textId="2F8BD5E9" w:rsidR="00E558B1" w:rsidRDefault="00E558B1">
      <w:pPr>
        <w:rPr>
          <w:sz w:val="36"/>
          <w:szCs w:val="36"/>
        </w:rPr>
      </w:pPr>
    </w:p>
    <w:p w14:paraId="229A1959" w14:textId="28A1B7FB" w:rsidR="00E558B1" w:rsidRDefault="00E558B1" w:rsidP="00E558B1">
      <w:pPr>
        <w:pStyle w:val="ListParagraph"/>
        <w:numPr>
          <w:ilvl w:val="0"/>
          <w:numId w:val="1"/>
        </w:numPr>
        <w:rPr>
          <w:sz w:val="36"/>
          <w:szCs w:val="36"/>
        </w:rPr>
      </w:pPr>
      <w:r>
        <w:rPr>
          <w:sz w:val="36"/>
          <w:szCs w:val="36"/>
        </w:rPr>
        <w:t>Have you ever been afraid of what other people might think if they knew you loved Jesus?</w:t>
      </w:r>
    </w:p>
    <w:p w14:paraId="5F1BDA6B" w14:textId="17D4F2DE" w:rsidR="00E558B1" w:rsidRDefault="00E558B1" w:rsidP="00E558B1">
      <w:pPr>
        <w:pStyle w:val="ListParagraph"/>
        <w:numPr>
          <w:ilvl w:val="0"/>
          <w:numId w:val="1"/>
        </w:numPr>
        <w:rPr>
          <w:sz w:val="36"/>
          <w:szCs w:val="36"/>
        </w:rPr>
      </w:pPr>
      <w:r>
        <w:rPr>
          <w:sz w:val="36"/>
          <w:szCs w:val="36"/>
        </w:rPr>
        <w:t xml:space="preserve">Why, do you think Elijah couldn’t pray? </w:t>
      </w:r>
    </w:p>
    <w:p w14:paraId="5F75E93E" w14:textId="6D636C0B" w:rsidR="00E558B1" w:rsidRDefault="00E558B1" w:rsidP="00E558B1">
      <w:pPr>
        <w:rPr>
          <w:sz w:val="36"/>
          <w:szCs w:val="36"/>
        </w:rPr>
      </w:pPr>
    </w:p>
    <w:p w14:paraId="1A34C5BA" w14:textId="77777777" w:rsidR="00E558B1" w:rsidRPr="00E558B1" w:rsidRDefault="00E558B1" w:rsidP="00E558B1">
      <w:pPr>
        <w:rPr>
          <w:sz w:val="36"/>
          <w:szCs w:val="36"/>
        </w:rPr>
      </w:pPr>
    </w:p>
    <w:p w14:paraId="3BDB66D7" w14:textId="30BFDA32" w:rsidR="00E40172" w:rsidRDefault="00F520F5">
      <w:pPr>
        <w:rPr>
          <w:sz w:val="36"/>
          <w:szCs w:val="36"/>
        </w:rPr>
      </w:pPr>
      <w:r>
        <w:rPr>
          <w:b/>
          <w:bCs/>
          <w:sz w:val="36"/>
          <w:szCs w:val="36"/>
        </w:rPr>
        <w:lastRenderedPageBreak/>
        <w:t xml:space="preserve">Watch: </w:t>
      </w:r>
      <w:r>
        <w:rPr>
          <w:sz w:val="36"/>
          <w:szCs w:val="36"/>
        </w:rPr>
        <w:t xml:space="preserve">The Christmas Story | Kids Perspective:  </w:t>
      </w:r>
      <w:hyperlink r:id="rId5" w:history="1">
        <w:r w:rsidRPr="00F523B7">
          <w:rPr>
            <w:rStyle w:val="Hyperlink"/>
            <w:sz w:val="36"/>
            <w:szCs w:val="36"/>
          </w:rPr>
          <w:t>https://youtu.be/-s56Xa_C54I</w:t>
        </w:r>
      </w:hyperlink>
      <w:r>
        <w:rPr>
          <w:sz w:val="36"/>
          <w:szCs w:val="36"/>
        </w:rPr>
        <w:t xml:space="preserve"> </w:t>
      </w:r>
    </w:p>
    <w:p w14:paraId="4B22843C" w14:textId="0637DB00" w:rsidR="00F520F5" w:rsidRDefault="00F520F5">
      <w:pPr>
        <w:rPr>
          <w:sz w:val="36"/>
          <w:szCs w:val="36"/>
        </w:rPr>
      </w:pPr>
    </w:p>
    <w:p w14:paraId="27D94360" w14:textId="0B7F7FB1" w:rsidR="00F520F5" w:rsidRDefault="00F520F5" w:rsidP="00F520F5">
      <w:pPr>
        <w:pStyle w:val="ListParagraph"/>
        <w:numPr>
          <w:ilvl w:val="0"/>
          <w:numId w:val="1"/>
        </w:numPr>
        <w:rPr>
          <w:sz w:val="36"/>
          <w:szCs w:val="36"/>
        </w:rPr>
      </w:pPr>
      <w:r>
        <w:rPr>
          <w:sz w:val="36"/>
          <w:szCs w:val="36"/>
        </w:rPr>
        <w:t>How is Elijah’s story the same as the part where we see the innkeeper close the door to Mary &amp; Joseph?</w:t>
      </w:r>
    </w:p>
    <w:p w14:paraId="355261CC" w14:textId="38577BEB" w:rsidR="00F520F5" w:rsidRDefault="00F520F5" w:rsidP="00F520F5">
      <w:pPr>
        <w:rPr>
          <w:sz w:val="36"/>
          <w:szCs w:val="36"/>
        </w:rPr>
      </w:pPr>
    </w:p>
    <w:p w14:paraId="0F39C4C9" w14:textId="53D4435E" w:rsidR="00F520F5" w:rsidRDefault="00F520F5" w:rsidP="00F520F5">
      <w:pPr>
        <w:rPr>
          <w:sz w:val="36"/>
          <w:szCs w:val="36"/>
        </w:rPr>
      </w:pPr>
      <w:r>
        <w:rPr>
          <w:sz w:val="36"/>
          <w:szCs w:val="36"/>
        </w:rPr>
        <w:t xml:space="preserve">Sometimes we might feel like our friends or family will think we are weird if we do something that shows Jesus’ love like pray or invite a friend to church or sharing your tuckshop money – but DID YOU KNOW – that Jesus is ALWAYS knocking on the “door” of our hearts?!! He WANTS to know you. And love you. And it’s ok to feel scared or shy but it is so much better to know that He wants to see you be like the other guy who didn’t have much but told Mary &amp; Joseph they could bring baby Jesus into the world in his barn. </w:t>
      </w:r>
    </w:p>
    <w:p w14:paraId="60C1A039" w14:textId="7F2CA12A" w:rsidR="00F520F5" w:rsidRDefault="00F520F5" w:rsidP="00F520F5">
      <w:pPr>
        <w:rPr>
          <w:sz w:val="36"/>
          <w:szCs w:val="36"/>
        </w:rPr>
      </w:pPr>
    </w:p>
    <w:p w14:paraId="6E2FCF20" w14:textId="11294CFC" w:rsidR="00F520F5" w:rsidRDefault="00F520F5" w:rsidP="00F520F5">
      <w:pPr>
        <w:rPr>
          <w:sz w:val="36"/>
          <w:szCs w:val="36"/>
        </w:rPr>
      </w:pPr>
      <w:r>
        <w:rPr>
          <w:sz w:val="36"/>
          <w:szCs w:val="36"/>
        </w:rPr>
        <w:t xml:space="preserve">Jesus just wants an open and willing heart. </w:t>
      </w:r>
    </w:p>
    <w:p w14:paraId="787B1F3C" w14:textId="1135817B" w:rsidR="00F520F5" w:rsidRDefault="00F520F5" w:rsidP="00F520F5">
      <w:pPr>
        <w:rPr>
          <w:b/>
          <w:bCs/>
          <w:sz w:val="36"/>
          <w:szCs w:val="36"/>
        </w:rPr>
      </w:pPr>
      <w:r>
        <w:rPr>
          <w:b/>
          <w:bCs/>
          <w:sz w:val="36"/>
          <w:szCs w:val="36"/>
        </w:rPr>
        <w:t>Pray Together</w:t>
      </w:r>
    </w:p>
    <w:p w14:paraId="4CB4FC03" w14:textId="5634DEFF" w:rsidR="00F520F5" w:rsidRDefault="00F520F5" w:rsidP="00F520F5">
      <w:pPr>
        <w:rPr>
          <w:b/>
          <w:bCs/>
          <w:sz w:val="36"/>
          <w:szCs w:val="36"/>
        </w:rPr>
      </w:pPr>
    </w:p>
    <w:p w14:paraId="455BC9A8" w14:textId="3062974B" w:rsidR="00F520F5" w:rsidRDefault="006443B9" w:rsidP="00F520F5">
      <w:pPr>
        <w:rPr>
          <w:sz w:val="36"/>
          <w:szCs w:val="36"/>
        </w:rPr>
      </w:pPr>
      <w:r>
        <w:rPr>
          <w:b/>
          <w:bCs/>
          <w:sz w:val="36"/>
          <w:szCs w:val="36"/>
        </w:rPr>
        <w:t xml:space="preserve">Craft Activity: </w:t>
      </w:r>
      <w:r>
        <w:rPr>
          <w:sz w:val="36"/>
          <w:szCs w:val="36"/>
        </w:rPr>
        <w:t xml:space="preserve">Be brave! Write a letter / make a card to a friend who doesn’t know Jesus yet. </w:t>
      </w:r>
    </w:p>
    <w:p w14:paraId="5152D576" w14:textId="633B8A8E" w:rsidR="006443B9" w:rsidRPr="006443B9" w:rsidRDefault="006443B9" w:rsidP="00F520F5">
      <w:pPr>
        <w:rPr>
          <w:sz w:val="36"/>
          <w:szCs w:val="36"/>
        </w:rPr>
      </w:pPr>
      <w:r>
        <w:rPr>
          <w:sz w:val="36"/>
          <w:szCs w:val="36"/>
        </w:rPr>
        <w:t xml:space="preserve">In your letter tell your friend that Jesus loves them and something special that you like about them. And when you see them this week – give it to them! </w:t>
      </w:r>
    </w:p>
    <w:sectPr w:rsidR="006443B9" w:rsidRPr="006443B9" w:rsidSect="00CF216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93F28"/>
    <w:multiLevelType w:val="hybridMultilevel"/>
    <w:tmpl w:val="ED240468"/>
    <w:lvl w:ilvl="0" w:tplc="C3DC7BC0">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162"/>
    <w:rsid w:val="006443B9"/>
    <w:rsid w:val="00C219DF"/>
    <w:rsid w:val="00CF2162"/>
    <w:rsid w:val="00E40172"/>
    <w:rsid w:val="00E558B1"/>
    <w:rsid w:val="00F520F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F81C"/>
  <w15:chartTrackingRefBased/>
  <w15:docId w15:val="{E3B7EBEB-ABA9-4976-892E-46E01481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8B1"/>
    <w:pPr>
      <w:ind w:left="720"/>
      <w:contextualSpacing/>
    </w:pPr>
  </w:style>
  <w:style w:type="character" w:styleId="Hyperlink">
    <w:name w:val="Hyperlink"/>
    <w:basedOn w:val="DefaultParagraphFont"/>
    <w:uiPriority w:val="99"/>
    <w:unhideWhenUsed/>
    <w:rsid w:val="00F520F5"/>
    <w:rPr>
      <w:color w:val="0563C1" w:themeColor="hyperlink"/>
      <w:u w:val="single"/>
    </w:rPr>
  </w:style>
  <w:style w:type="character" w:styleId="UnresolvedMention">
    <w:name w:val="Unresolved Mention"/>
    <w:basedOn w:val="DefaultParagraphFont"/>
    <w:uiPriority w:val="99"/>
    <w:semiHidden/>
    <w:unhideWhenUsed/>
    <w:rsid w:val="00F52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s56Xa_C54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Mannheim</dc:creator>
  <cp:keywords/>
  <dc:description/>
  <cp:lastModifiedBy>Jonathan Mannheim</cp:lastModifiedBy>
  <cp:revision>1</cp:revision>
  <dcterms:created xsi:type="dcterms:W3CDTF">2021-11-25T12:18:00Z</dcterms:created>
  <dcterms:modified xsi:type="dcterms:W3CDTF">2021-11-25T12:48:00Z</dcterms:modified>
</cp:coreProperties>
</file>