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C000"/>
  <w:body>
    <w:p w14:paraId="050F943B" w14:textId="3F95BBCB" w:rsidR="0080141C" w:rsidRDefault="0080141C" w:rsidP="0080141C">
      <w:pPr>
        <w:spacing w:line="276" w:lineRule="auto"/>
        <w:jc w:val="center"/>
        <w:rPr>
          <w:rFonts w:ascii="Arial" w:hAnsi="Arial" w:cs="Arial"/>
          <w:b/>
          <w:color w:val="FF0000"/>
          <w:sz w:val="32"/>
          <w:szCs w:val="32"/>
        </w:rPr>
      </w:pPr>
      <w:r>
        <w:rPr>
          <w:rFonts w:ascii="Arial" w:hAnsi="Arial" w:cs="Arial"/>
          <w:b/>
          <w:noProof/>
          <w:color w:val="FF0000"/>
          <w:sz w:val="32"/>
          <w:szCs w:val="32"/>
          <w:lang w:val="en-US"/>
        </w:rPr>
        <w:drawing>
          <wp:inline distT="0" distB="0" distL="0" distR="0" wp14:anchorId="43D3EF78" wp14:editId="2D0C1745">
            <wp:extent cx="3975735" cy="22363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dsMin_ME_teachings_PR_0122_v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75735" cy="2236303"/>
                    </a:xfrm>
                    <a:prstGeom prst="rect">
                      <a:avLst/>
                    </a:prstGeom>
                  </pic:spPr>
                </pic:pic>
              </a:graphicData>
            </a:graphic>
          </wp:inline>
        </w:drawing>
      </w:r>
    </w:p>
    <w:p w14:paraId="6CF2CACB" w14:textId="625C77C1" w:rsidR="00E75A41" w:rsidRPr="0080141C" w:rsidRDefault="00BF1F4A" w:rsidP="003365C7">
      <w:pPr>
        <w:spacing w:line="276" w:lineRule="auto"/>
        <w:jc w:val="center"/>
        <w:rPr>
          <w:rFonts w:ascii="Arial" w:hAnsi="Arial" w:cs="Arial"/>
          <w:b/>
          <w:color w:val="FF0000"/>
          <w:sz w:val="32"/>
          <w:szCs w:val="32"/>
        </w:rPr>
      </w:pPr>
      <w:r w:rsidRPr="0080141C">
        <w:rPr>
          <w:rFonts w:ascii="Arial" w:hAnsi="Arial" w:cs="Arial"/>
          <w:b/>
          <w:color w:val="FF0000"/>
          <w:sz w:val="32"/>
          <w:szCs w:val="32"/>
        </w:rPr>
        <w:t xml:space="preserve">Week </w:t>
      </w:r>
      <w:r w:rsidR="00951E35">
        <w:rPr>
          <w:rFonts w:ascii="Arial" w:hAnsi="Arial" w:cs="Arial"/>
          <w:b/>
          <w:color w:val="FF0000"/>
          <w:sz w:val="32"/>
          <w:szCs w:val="32"/>
        </w:rPr>
        <w:t>9 –</w:t>
      </w:r>
      <w:r w:rsidR="00E02528">
        <w:rPr>
          <w:rFonts w:ascii="Arial" w:hAnsi="Arial" w:cs="Arial"/>
          <w:b/>
          <w:color w:val="FF0000"/>
          <w:sz w:val="32"/>
          <w:szCs w:val="32"/>
        </w:rPr>
        <w:t xml:space="preserve"> I am </w:t>
      </w:r>
      <w:r w:rsidR="00DC6DBC">
        <w:rPr>
          <w:rFonts w:ascii="Arial" w:hAnsi="Arial" w:cs="Arial"/>
          <w:b/>
          <w:color w:val="FF0000"/>
          <w:sz w:val="32"/>
          <w:szCs w:val="32"/>
        </w:rPr>
        <w:t>Called</w:t>
      </w:r>
      <w:r w:rsidR="00E02528">
        <w:rPr>
          <w:rFonts w:ascii="Arial" w:hAnsi="Arial" w:cs="Arial"/>
          <w:b/>
          <w:color w:val="FF0000"/>
          <w:sz w:val="32"/>
          <w:szCs w:val="32"/>
        </w:rPr>
        <w:t xml:space="preserve"> </w:t>
      </w:r>
    </w:p>
    <w:p w14:paraId="395AD1EC" w14:textId="0DA692BB" w:rsidR="00FA6D33" w:rsidRPr="00C8180A" w:rsidRDefault="0053537C" w:rsidP="003365C7">
      <w:pPr>
        <w:spacing w:line="276" w:lineRule="auto"/>
        <w:rPr>
          <w:rFonts w:ascii="Arial" w:hAnsi="Arial" w:cs="Arial"/>
          <w:color w:val="FF0000"/>
          <w:sz w:val="28"/>
          <w:szCs w:val="28"/>
        </w:rPr>
      </w:pPr>
      <w:r w:rsidRPr="00CA7D2A">
        <w:rPr>
          <w:rFonts w:ascii="Arial" w:hAnsi="Arial" w:cs="Arial"/>
          <w:b/>
          <w:color w:val="FF0000"/>
          <w:sz w:val="28"/>
          <w:szCs w:val="28"/>
        </w:rPr>
        <w:t xml:space="preserve">Aim: </w:t>
      </w:r>
      <w:r w:rsidR="00E47283" w:rsidRPr="00C8180A">
        <w:rPr>
          <w:rFonts w:ascii="Arial" w:hAnsi="Arial" w:cs="Arial"/>
          <w:color w:val="000000" w:themeColor="text1"/>
          <w:sz w:val="28"/>
          <w:szCs w:val="28"/>
        </w:rPr>
        <w:t xml:space="preserve">Just like Father knew Samuel, </w:t>
      </w:r>
      <w:r w:rsidR="00C65711" w:rsidRPr="00C8180A">
        <w:rPr>
          <w:rFonts w:ascii="Arial" w:hAnsi="Arial" w:cs="Arial"/>
          <w:color w:val="000000" w:themeColor="text1"/>
          <w:sz w:val="28"/>
          <w:szCs w:val="28"/>
        </w:rPr>
        <w:t>Jesus knows</w:t>
      </w:r>
      <w:r w:rsidR="00E47283" w:rsidRPr="00C8180A">
        <w:rPr>
          <w:rFonts w:ascii="Arial" w:hAnsi="Arial" w:cs="Arial"/>
          <w:color w:val="000000" w:themeColor="text1"/>
          <w:sz w:val="28"/>
          <w:szCs w:val="28"/>
        </w:rPr>
        <w:t xml:space="preserve"> your name, and </w:t>
      </w:r>
      <w:r w:rsidR="00C65711" w:rsidRPr="00C8180A">
        <w:rPr>
          <w:rFonts w:ascii="Arial" w:hAnsi="Arial" w:cs="Arial"/>
          <w:color w:val="000000" w:themeColor="text1"/>
          <w:sz w:val="28"/>
          <w:szCs w:val="28"/>
        </w:rPr>
        <w:t>Jesus still</w:t>
      </w:r>
      <w:r w:rsidR="00E47283" w:rsidRPr="00C8180A">
        <w:rPr>
          <w:rFonts w:ascii="Arial" w:hAnsi="Arial" w:cs="Arial"/>
          <w:color w:val="000000" w:themeColor="text1"/>
          <w:sz w:val="28"/>
          <w:szCs w:val="28"/>
        </w:rPr>
        <w:t xml:space="preserve"> calls young and old today saying, "Come, follow me."</w:t>
      </w:r>
    </w:p>
    <w:p w14:paraId="789CB227" w14:textId="77777777" w:rsidR="0068235D" w:rsidRPr="00794124" w:rsidRDefault="0068235D" w:rsidP="003365C7">
      <w:pPr>
        <w:spacing w:line="276" w:lineRule="auto"/>
        <w:rPr>
          <w:rFonts w:ascii="Arial" w:hAnsi="Arial" w:cs="Arial"/>
          <w:b/>
          <w:color w:val="FF0000"/>
          <w:sz w:val="28"/>
          <w:szCs w:val="28"/>
        </w:rPr>
      </w:pPr>
    </w:p>
    <w:p w14:paraId="753A4729" w14:textId="77777777" w:rsidR="00C8180A" w:rsidRDefault="0053537C" w:rsidP="003365C7">
      <w:pPr>
        <w:spacing w:line="276" w:lineRule="auto"/>
        <w:rPr>
          <w:rFonts w:ascii="Arial" w:hAnsi="Arial" w:cs="Arial"/>
          <w:color w:val="000000" w:themeColor="text1"/>
          <w:sz w:val="28"/>
          <w:szCs w:val="28"/>
        </w:rPr>
      </w:pPr>
      <w:r w:rsidRPr="00CA7D2A">
        <w:rPr>
          <w:rFonts w:ascii="Arial" w:hAnsi="Arial" w:cs="Arial"/>
          <w:b/>
          <w:color w:val="FF0000"/>
          <w:sz w:val="28"/>
          <w:szCs w:val="28"/>
        </w:rPr>
        <w:t xml:space="preserve">Scripture Reference: </w:t>
      </w:r>
      <w:r w:rsidR="00B806D1">
        <w:rPr>
          <w:rFonts w:ascii="Arial" w:hAnsi="Arial" w:cs="Arial"/>
          <w:color w:val="000000" w:themeColor="text1"/>
          <w:sz w:val="28"/>
          <w:szCs w:val="28"/>
        </w:rPr>
        <w:t>John10:27</w:t>
      </w:r>
    </w:p>
    <w:p w14:paraId="03B12315" w14:textId="57C8F411" w:rsidR="00B806D1" w:rsidRPr="00CA7D2A" w:rsidRDefault="00794124" w:rsidP="003365C7">
      <w:pPr>
        <w:spacing w:line="276" w:lineRule="auto"/>
        <w:rPr>
          <w:rFonts w:ascii="Arial" w:hAnsi="Arial" w:cs="Arial"/>
          <w:color w:val="000000" w:themeColor="text1"/>
          <w:sz w:val="28"/>
          <w:szCs w:val="28"/>
        </w:rPr>
      </w:pPr>
      <w:r>
        <w:rPr>
          <w:rFonts w:ascii="Arial" w:hAnsi="Arial" w:cs="Arial"/>
          <w:color w:val="000000" w:themeColor="text1"/>
          <w:sz w:val="28"/>
          <w:szCs w:val="28"/>
        </w:rPr>
        <w:t>Jesus said My sheep hear My voice I know them, and they follo</w:t>
      </w:r>
      <w:r w:rsidR="00C8180A">
        <w:rPr>
          <w:rFonts w:ascii="Arial" w:hAnsi="Arial" w:cs="Arial"/>
          <w:color w:val="000000" w:themeColor="text1"/>
          <w:sz w:val="28"/>
          <w:szCs w:val="28"/>
        </w:rPr>
        <w:t>w me</w:t>
      </w:r>
    </w:p>
    <w:p w14:paraId="4CDFA8A8" w14:textId="77777777" w:rsidR="00CA7D2A" w:rsidRPr="00CA7D2A" w:rsidRDefault="00CA7D2A" w:rsidP="00CA7D2A">
      <w:pPr>
        <w:spacing w:line="276" w:lineRule="auto"/>
        <w:rPr>
          <w:rFonts w:ascii="Arial" w:hAnsi="Arial" w:cs="Arial"/>
          <w:b/>
          <w:color w:val="FF6600"/>
          <w:sz w:val="28"/>
          <w:szCs w:val="28"/>
        </w:rPr>
      </w:pPr>
    </w:p>
    <w:p w14:paraId="78759601" w14:textId="77777777" w:rsidR="00E02528" w:rsidRPr="00CA7D2A" w:rsidRDefault="00E02528" w:rsidP="003365C7">
      <w:pPr>
        <w:spacing w:line="276" w:lineRule="auto"/>
        <w:jc w:val="center"/>
        <w:rPr>
          <w:rFonts w:ascii="Arial" w:hAnsi="Arial" w:cs="Arial"/>
          <w:sz w:val="28"/>
          <w:szCs w:val="28"/>
        </w:rPr>
      </w:pPr>
    </w:p>
    <w:p w14:paraId="68223360" w14:textId="087AE44D" w:rsidR="00E77988" w:rsidRDefault="0068235D" w:rsidP="00C65711">
      <w:pPr>
        <w:spacing w:line="276" w:lineRule="auto"/>
        <w:rPr>
          <w:rFonts w:ascii="Arial" w:hAnsi="Arial" w:cs="Arial"/>
          <w:b/>
          <w:color w:val="FF0000"/>
          <w:sz w:val="28"/>
          <w:szCs w:val="28"/>
        </w:rPr>
      </w:pPr>
      <w:r>
        <w:rPr>
          <w:rFonts w:ascii="Arial" w:hAnsi="Arial" w:cs="Arial"/>
          <w:b/>
          <w:color w:val="FF0000"/>
          <w:sz w:val="28"/>
          <w:szCs w:val="28"/>
        </w:rPr>
        <w:t xml:space="preserve">  </w:t>
      </w:r>
      <w:r w:rsidR="00E02528" w:rsidRPr="00CA7D2A">
        <w:rPr>
          <w:rFonts w:ascii="Arial" w:hAnsi="Arial" w:cs="Arial"/>
          <w:b/>
          <w:color w:val="FF0000"/>
          <w:sz w:val="28"/>
          <w:szCs w:val="28"/>
        </w:rPr>
        <w:t>Story:</w:t>
      </w:r>
      <w:r w:rsidR="00C65711">
        <w:rPr>
          <w:rFonts w:ascii="Arial" w:hAnsi="Arial" w:cs="Arial"/>
          <w:b/>
          <w:color w:val="FF0000"/>
          <w:sz w:val="28"/>
          <w:szCs w:val="28"/>
        </w:rPr>
        <w:t xml:space="preserve"> </w:t>
      </w:r>
    </w:p>
    <w:p w14:paraId="37AEBB7F" w14:textId="77777777" w:rsidR="00E77988" w:rsidRDefault="00E77988" w:rsidP="00C65711">
      <w:pPr>
        <w:spacing w:line="276" w:lineRule="auto"/>
        <w:rPr>
          <w:rFonts w:ascii="Arial" w:hAnsi="Arial" w:cs="Arial"/>
          <w:b/>
          <w:color w:val="FF0000"/>
          <w:sz w:val="28"/>
          <w:szCs w:val="28"/>
        </w:rPr>
      </w:pPr>
      <w:r>
        <w:rPr>
          <w:rFonts w:ascii="Arial" w:hAnsi="Arial" w:cs="Arial"/>
          <w:b/>
          <w:color w:val="FF0000"/>
          <w:sz w:val="28"/>
          <w:szCs w:val="28"/>
        </w:rPr>
        <w:t xml:space="preserve"> </w:t>
      </w:r>
      <w:r w:rsidR="00C65711">
        <w:rPr>
          <w:rFonts w:ascii="Arial" w:hAnsi="Arial" w:cs="Arial"/>
          <w:b/>
          <w:color w:val="FF0000"/>
          <w:sz w:val="28"/>
          <w:szCs w:val="28"/>
        </w:rPr>
        <w:t>watch YouTube Video on Samuel being called</w:t>
      </w:r>
    </w:p>
    <w:p w14:paraId="484DA074" w14:textId="085B7546" w:rsidR="00C65711" w:rsidRDefault="00C65711" w:rsidP="00C65711">
      <w:pPr>
        <w:spacing w:line="276" w:lineRule="auto"/>
        <w:rPr>
          <w:rFonts w:ascii="Arial" w:hAnsi="Arial" w:cs="Arial"/>
          <w:b/>
          <w:color w:val="FF0000"/>
          <w:sz w:val="28"/>
          <w:szCs w:val="28"/>
        </w:rPr>
      </w:pPr>
      <w:r>
        <w:rPr>
          <w:rFonts w:ascii="Arial" w:hAnsi="Arial" w:cs="Arial"/>
          <w:b/>
          <w:color w:val="FF0000"/>
          <w:sz w:val="28"/>
          <w:szCs w:val="28"/>
        </w:rPr>
        <w:t xml:space="preserve">    </w:t>
      </w:r>
      <w:r w:rsidRPr="00951E35">
        <w:rPr>
          <w:rFonts w:ascii="Arial" w:hAnsi="Arial" w:cs="Arial"/>
          <w:b/>
          <w:color w:val="FF0000"/>
          <w:sz w:val="28"/>
          <w:szCs w:val="28"/>
        </w:rPr>
        <w:t>https://youtu.be/CPMpycpDgFU</w:t>
      </w:r>
    </w:p>
    <w:p w14:paraId="20166A91" w14:textId="77777777" w:rsidR="00E639DD" w:rsidRDefault="00E639DD" w:rsidP="00C65711">
      <w:pPr>
        <w:spacing w:line="276" w:lineRule="auto"/>
        <w:rPr>
          <w:rFonts w:ascii="Arial" w:hAnsi="Arial" w:cs="Arial"/>
          <w:b/>
          <w:color w:val="FF0000"/>
          <w:sz w:val="28"/>
          <w:szCs w:val="28"/>
        </w:rPr>
      </w:pPr>
    </w:p>
    <w:p w14:paraId="77DF7239" w14:textId="4D2C6889" w:rsidR="00C8180A" w:rsidRPr="00E639DD" w:rsidRDefault="00C65711" w:rsidP="00C65711">
      <w:pPr>
        <w:spacing w:line="276" w:lineRule="auto"/>
        <w:rPr>
          <w:rFonts w:ascii="Open Sans" w:hAnsi="Open Sans" w:cs="Open Sans"/>
          <w:b/>
          <w:color w:val="444444"/>
          <w:sz w:val="26"/>
          <w:szCs w:val="26"/>
          <w:shd w:val="clear" w:color="auto" w:fill="FFFFFF"/>
        </w:rPr>
      </w:pPr>
      <w:r>
        <w:rPr>
          <w:rFonts w:ascii="Arial" w:hAnsi="Arial" w:cs="Arial"/>
          <w:b/>
          <w:sz w:val="28"/>
          <w:szCs w:val="28"/>
        </w:rPr>
        <w:t xml:space="preserve"> </w:t>
      </w:r>
      <w:r w:rsidR="00E639DD" w:rsidRPr="00E639DD">
        <w:rPr>
          <w:rFonts w:ascii="Arial" w:hAnsi="Arial" w:cs="Arial"/>
          <w:b/>
          <w:sz w:val="28"/>
          <w:szCs w:val="28"/>
        </w:rPr>
        <w:t>Can you imagine God came to you at night and gave you a special message and told you that he was going to give you an important job to do? Well, did you know that in some way God has done that?</w:t>
      </w:r>
    </w:p>
    <w:p w14:paraId="2FB4DA6B" w14:textId="77777777" w:rsidR="00E639DD" w:rsidRDefault="00E639DD" w:rsidP="00C65711">
      <w:pPr>
        <w:spacing w:line="276" w:lineRule="auto"/>
        <w:rPr>
          <w:rFonts w:ascii="Arial" w:hAnsi="Arial" w:cs="Arial"/>
          <w:b/>
          <w:sz w:val="28"/>
          <w:szCs w:val="28"/>
        </w:rPr>
      </w:pPr>
    </w:p>
    <w:p w14:paraId="5F4F70D4" w14:textId="77777777" w:rsidR="00E639DD" w:rsidRDefault="00C8180A" w:rsidP="00C65711">
      <w:pPr>
        <w:spacing w:line="276" w:lineRule="auto"/>
        <w:rPr>
          <w:rFonts w:ascii="Arial" w:hAnsi="Arial" w:cs="Arial"/>
          <w:b/>
          <w:sz w:val="28"/>
          <w:szCs w:val="28"/>
        </w:rPr>
      </w:pPr>
      <w:r>
        <w:rPr>
          <w:rFonts w:ascii="Arial" w:hAnsi="Arial" w:cs="Arial"/>
          <w:b/>
          <w:sz w:val="28"/>
          <w:szCs w:val="28"/>
        </w:rPr>
        <w:t xml:space="preserve">                                                </w:t>
      </w:r>
    </w:p>
    <w:p w14:paraId="3DF496AB" w14:textId="4138FF27" w:rsidR="00D85E33" w:rsidRPr="00C65711" w:rsidRDefault="00E639DD" w:rsidP="00C65711">
      <w:pPr>
        <w:spacing w:line="276" w:lineRule="auto"/>
        <w:rPr>
          <w:rFonts w:ascii="Arial" w:hAnsi="Arial" w:cs="Arial"/>
          <w:b/>
          <w:color w:val="FF0000"/>
          <w:sz w:val="28"/>
          <w:szCs w:val="28"/>
        </w:rPr>
      </w:pPr>
      <w:r>
        <w:rPr>
          <w:rFonts w:ascii="Arial" w:hAnsi="Arial" w:cs="Arial"/>
          <w:b/>
          <w:sz w:val="28"/>
          <w:szCs w:val="28"/>
        </w:rPr>
        <w:t xml:space="preserve">                                            </w:t>
      </w:r>
      <w:r w:rsidR="00C8180A">
        <w:rPr>
          <w:rFonts w:ascii="Arial" w:hAnsi="Arial" w:cs="Arial"/>
          <w:b/>
          <w:sz w:val="28"/>
          <w:szCs w:val="28"/>
        </w:rPr>
        <w:t xml:space="preserve"> </w:t>
      </w:r>
      <w:r w:rsidR="00794124">
        <w:rPr>
          <w:rFonts w:ascii="Arial" w:hAnsi="Arial" w:cs="Arial"/>
          <w:b/>
          <w:sz w:val="28"/>
          <w:szCs w:val="28"/>
        </w:rPr>
        <w:t xml:space="preserve">   </w:t>
      </w:r>
      <w:r w:rsidR="00D85E33" w:rsidRPr="00C65711">
        <w:rPr>
          <w:rFonts w:ascii="Arial" w:hAnsi="Arial" w:cs="Arial"/>
          <w:b/>
          <w:color w:val="FF0000"/>
          <w:sz w:val="28"/>
          <w:szCs w:val="28"/>
        </w:rPr>
        <w:t>Points to unpack:</w:t>
      </w:r>
    </w:p>
    <w:p w14:paraId="1BB5C61D" w14:textId="67341111" w:rsidR="00E47283" w:rsidRPr="00C8180A" w:rsidRDefault="00E47283" w:rsidP="00E639DD">
      <w:pPr>
        <w:spacing w:line="276" w:lineRule="auto"/>
        <w:rPr>
          <w:rFonts w:ascii="Arial" w:hAnsi="Arial" w:cs="Arial"/>
          <w:b/>
          <w:color w:val="000000" w:themeColor="text1"/>
          <w:sz w:val="28"/>
          <w:szCs w:val="28"/>
        </w:rPr>
      </w:pPr>
      <w:r w:rsidRPr="00C8180A">
        <w:rPr>
          <w:rFonts w:ascii="Arial" w:hAnsi="Arial" w:cs="Arial"/>
          <w:color w:val="000000" w:themeColor="text1"/>
          <w:sz w:val="28"/>
          <w:szCs w:val="28"/>
        </w:rPr>
        <w:t xml:space="preserve">Listening to God and doing what </w:t>
      </w:r>
      <w:r w:rsidR="00794124" w:rsidRPr="00C8180A">
        <w:rPr>
          <w:rFonts w:ascii="Arial" w:hAnsi="Arial" w:cs="Arial"/>
          <w:color w:val="000000" w:themeColor="text1"/>
          <w:sz w:val="28"/>
          <w:szCs w:val="28"/>
        </w:rPr>
        <w:t>He</w:t>
      </w:r>
      <w:r w:rsidRPr="00C8180A">
        <w:rPr>
          <w:rFonts w:ascii="Arial" w:hAnsi="Arial" w:cs="Arial"/>
          <w:color w:val="000000" w:themeColor="text1"/>
          <w:sz w:val="28"/>
          <w:szCs w:val="28"/>
        </w:rPr>
        <w:t xml:space="preserve"> commands us to do isn’t always</w:t>
      </w:r>
      <w:r w:rsidR="00C65711" w:rsidRPr="00C8180A">
        <w:rPr>
          <w:rFonts w:ascii="Arial" w:hAnsi="Arial" w:cs="Arial"/>
          <w:color w:val="000000" w:themeColor="text1"/>
          <w:sz w:val="28"/>
          <w:szCs w:val="28"/>
        </w:rPr>
        <w:t xml:space="preserve"> </w:t>
      </w:r>
      <w:r w:rsidRPr="00C8180A">
        <w:rPr>
          <w:rFonts w:ascii="Arial" w:hAnsi="Arial" w:cs="Arial"/>
          <w:color w:val="000000" w:themeColor="text1"/>
          <w:sz w:val="28"/>
          <w:szCs w:val="28"/>
        </w:rPr>
        <w:t>easy.</w:t>
      </w:r>
      <w:r w:rsidR="00C65711" w:rsidRPr="00C8180A">
        <w:rPr>
          <w:rFonts w:ascii="Arial" w:hAnsi="Arial" w:cs="Arial"/>
          <w:color w:val="000000" w:themeColor="text1"/>
          <w:sz w:val="28"/>
          <w:szCs w:val="28"/>
        </w:rPr>
        <w:t xml:space="preserve"> </w:t>
      </w:r>
      <w:r w:rsidRPr="00C8180A">
        <w:rPr>
          <w:rFonts w:ascii="Arial" w:hAnsi="Arial" w:cs="Arial"/>
          <w:color w:val="000000" w:themeColor="text1"/>
          <w:sz w:val="28"/>
          <w:szCs w:val="28"/>
        </w:rPr>
        <w:t>God might want you to stand up to someone who is doing something wrong, or to be a friend to someone who is lonely. God promises to be with us, especially during the most difficult things we could ever do.</w:t>
      </w:r>
    </w:p>
    <w:p w14:paraId="03A75BD2" w14:textId="77777777" w:rsidR="00C65711" w:rsidRDefault="00764B4D" w:rsidP="00C76F11">
      <w:pPr>
        <w:pStyle w:val="NormalWeb"/>
        <w:spacing w:before="480" w:beforeAutospacing="0" w:after="480" w:afterAutospacing="0"/>
        <w:textAlignment w:val="baseline"/>
        <w:rPr>
          <w:rFonts w:ascii="Roboto" w:hAnsi="Roboto"/>
          <w:color w:val="000000" w:themeColor="text1"/>
          <w:sz w:val="32"/>
          <w:szCs w:val="32"/>
        </w:rPr>
      </w:pPr>
      <w:r>
        <w:rPr>
          <w:rFonts w:ascii="Arial" w:hAnsi="Arial" w:cs="Arial"/>
          <w:b/>
          <w:color w:val="FF0000"/>
          <w:sz w:val="28"/>
          <w:szCs w:val="28"/>
        </w:rPr>
        <w:lastRenderedPageBreak/>
        <w:br/>
      </w:r>
    </w:p>
    <w:p w14:paraId="1ACBC901" w14:textId="4E67EACB" w:rsidR="00C76F11" w:rsidRPr="00C8180A" w:rsidRDefault="00C76F11" w:rsidP="00C76F11">
      <w:pPr>
        <w:pStyle w:val="NormalWeb"/>
        <w:spacing w:before="480" w:beforeAutospacing="0" w:after="480" w:afterAutospacing="0"/>
        <w:textAlignment w:val="baseline"/>
        <w:rPr>
          <w:rFonts w:ascii="Arial" w:hAnsi="Arial" w:cs="Arial"/>
          <w:color w:val="000000" w:themeColor="text1"/>
          <w:sz w:val="28"/>
          <w:szCs w:val="28"/>
        </w:rPr>
      </w:pPr>
      <w:r w:rsidRPr="00C8180A">
        <w:rPr>
          <w:rFonts w:ascii="Arial" w:hAnsi="Arial" w:cs="Arial"/>
          <w:color w:val="000000" w:themeColor="text1"/>
          <w:sz w:val="28"/>
          <w:szCs w:val="28"/>
        </w:rPr>
        <w:t>We communicate with God through prayer when we talk to him and listen for his answers. Spend a little time in prayer telling God that you are listening for him and are waiting to be called by him to follow.</w:t>
      </w:r>
    </w:p>
    <w:p w14:paraId="5AA8F5BE" w14:textId="55558F51" w:rsidR="00C76F11" w:rsidRPr="00C8180A" w:rsidRDefault="00C76F11" w:rsidP="00C76F11">
      <w:pPr>
        <w:pStyle w:val="NormalWeb"/>
        <w:spacing w:before="480" w:beforeAutospacing="0" w:after="480" w:afterAutospacing="0"/>
        <w:textAlignment w:val="baseline"/>
        <w:rPr>
          <w:rFonts w:ascii="Arial" w:hAnsi="Arial" w:cs="Arial"/>
          <w:color w:val="000000" w:themeColor="text1"/>
          <w:sz w:val="28"/>
          <w:szCs w:val="28"/>
        </w:rPr>
      </w:pPr>
      <w:r w:rsidRPr="00C8180A">
        <w:rPr>
          <w:rFonts w:ascii="Arial" w:hAnsi="Arial" w:cs="Arial"/>
          <w:color w:val="000000" w:themeColor="text1"/>
          <w:sz w:val="28"/>
          <w:szCs w:val="28"/>
        </w:rPr>
        <w:t xml:space="preserve">Listen for him to call you into something that is his will for you. God may not speak to you directly, or you may hear God while you pray to him or when you read the Bible. </w:t>
      </w:r>
    </w:p>
    <w:p w14:paraId="0C1BB84B" w14:textId="7AB4E8DE" w:rsidR="00C65711" w:rsidRPr="00C8180A" w:rsidRDefault="00C76F11" w:rsidP="00C65711">
      <w:pPr>
        <w:spacing w:before="480" w:after="480" w:line="240" w:lineRule="auto"/>
        <w:textAlignment w:val="baseline"/>
        <w:rPr>
          <w:rFonts w:ascii="Arial" w:eastAsia="Times New Roman" w:hAnsi="Arial" w:cs="Arial"/>
          <w:color w:val="000000" w:themeColor="text1"/>
          <w:sz w:val="28"/>
          <w:szCs w:val="28"/>
          <w:lang w:eastAsia="en-ZA"/>
        </w:rPr>
      </w:pPr>
      <w:r w:rsidRPr="00C76F11">
        <w:rPr>
          <w:rFonts w:ascii="Arial" w:eastAsia="Times New Roman" w:hAnsi="Arial" w:cs="Arial"/>
          <w:color w:val="000000" w:themeColor="text1"/>
          <w:sz w:val="28"/>
          <w:szCs w:val="28"/>
          <w:lang w:eastAsia="en-ZA"/>
        </w:rPr>
        <w:t>Maybe God will call you to stand up for someone who is hurting. Or, maybe he will tell you to stop doing something that is not good for you and to spend more time following him instead. Whatever God calls you to, go for it, knowing that he will be with you every step of</w:t>
      </w:r>
      <w:r w:rsidR="00C65711" w:rsidRPr="00C8180A">
        <w:rPr>
          <w:rFonts w:ascii="Arial" w:eastAsia="Times New Roman" w:hAnsi="Arial" w:cs="Arial"/>
          <w:color w:val="000000" w:themeColor="text1"/>
          <w:sz w:val="28"/>
          <w:szCs w:val="28"/>
          <w:lang w:eastAsia="en-ZA"/>
        </w:rPr>
        <w:t xml:space="preserve"> </w:t>
      </w:r>
      <w:r w:rsidR="00C8180A" w:rsidRPr="00C8180A">
        <w:rPr>
          <w:rFonts w:ascii="Arial" w:eastAsia="Times New Roman" w:hAnsi="Arial" w:cs="Arial"/>
          <w:color w:val="000000" w:themeColor="text1"/>
          <w:sz w:val="28"/>
          <w:szCs w:val="28"/>
          <w:lang w:eastAsia="en-ZA"/>
        </w:rPr>
        <w:t xml:space="preserve">the </w:t>
      </w:r>
      <w:r w:rsidR="00C65711" w:rsidRPr="00C8180A">
        <w:rPr>
          <w:rFonts w:ascii="Arial" w:eastAsia="Times New Roman" w:hAnsi="Arial" w:cs="Arial"/>
          <w:color w:val="000000" w:themeColor="text1"/>
          <w:sz w:val="28"/>
          <w:szCs w:val="28"/>
          <w:lang w:eastAsia="en-ZA"/>
        </w:rPr>
        <w:t>way.</w:t>
      </w:r>
    </w:p>
    <w:p w14:paraId="6CBC2CAD" w14:textId="77777777" w:rsidR="00C65711" w:rsidRDefault="00C65711" w:rsidP="00C65711">
      <w:pPr>
        <w:spacing w:before="480" w:after="480" w:line="240" w:lineRule="auto"/>
        <w:textAlignment w:val="baseline"/>
        <w:rPr>
          <w:rFonts w:ascii="Roboto" w:eastAsia="Times New Roman" w:hAnsi="Roboto" w:cs="Times New Roman"/>
          <w:color w:val="000000" w:themeColor="text1"/>
          <w:sz w:val="32"/>
          <w:szCs w:val="32"/>
          <w:lang w:eastAsia="en-ZA"/>
        </w:rPr>
      </w:pPr>
    </w:p>
    <w:p w14:paraId="671901D5" w14:textId="24A8B379" w:rsidR="003365C7" w:rsidRPr="00C65711" w:rsidRDefault="00C65711" w:rsidP="00C65711">
      <w:pPr>
        <w:spacing w:before="480" w:after="480" w:line="240" w:lineRule="auto"/>
        <w:textAlignment w:val="baseline"/>
        <w:rPr>
          <w:rFonts w:ascii="Roboto" w:eastAsia="Times New Roman" w:hAnsi="Roboto" w:cs="Times New Roman"/>
          <w:color w:val="000000" w:themeColor="text1"/>
          <w:sz w:val="32"/>
          <w:szCs w:val="32"/>
          <w:lang w:eastAsia="en-ZA"/>
        </w:rPr>
      </w:pPr>
      <w:r>
        <w:rPr>
          <w:rFonts w:ascii="Roboto" w:eastAsia="Times New Roman" w:hAnsi="Roboto" w:cs="Times New Roman"/>
          <w:color w:val="000000" w:themeColor="text1"/>
          <w:sz w:val="32"/>
          <w:szCs w:val="32"/>
          <w:lang w:eastAsia="en-ZA"/>
        </w:rPr>
        <w:t xml:space="preserve">                                      </w:t>
      </w:r>
      <w:r w:rsidR="0006405B">
        <w:rPr>
          <w:rFonts w:ascii="Roboto" w:eastAsia="Times New Roman" w:hAnsi="Roboto" w:cs="Times New Roman"/>
          <w:color w:val="000000" w:themeColor="text1"/>
          <w:sz w:val="32"/>
          <w:szCs w:val="32"/>
          <w:lang w:eastAsia="en-ZA"/>
        </w:rPr>
        <w:t xml:space="preserve">              </w:t>
      </w:r>
      <w:r>
        <w:rPr>
          <w:rFonts w:ascii="Roboto" w:eastAsia="Times New Roman" w:hAnsi="Roboto" w:cs="Times New Roman"/>
          <w:color w:val="000000" w:themeColor="text1"/>
          <w:sz w:val="32"/>
          <w:szCs w:val="32"/>
          <w:lang w:eastAsia="en-ZA"/>
        </w:rPr>
        <w:t xml:space="preserve"> </w:t>
      </w:r>
      <w:r w:rsidR="001F7448" w:rsidRPr="00CA7D2A">
        <w:rPr>
          <w:rFonts w:ascii="Arial" w:hAnsi="Arial" w:cs="Arial"/>
          <w:b/>
          <w:color w:val="FF0000"/>
          <w:sz w:val="28"/>
          <w:szCs w:val="28"/>
        </w:rPr>
        <w:t>Prayer time:</w:t>
      </w:r>
    </w:p>
    <w:p w14:paraId="3D468543" w14:textId="6C79A647" w:rsidR="001F7448" w:rsidRPr="00CA7D2A" w:rsidRDefault="001F7448" w:rsidP="001F7448">
      <w:pPr>
        <w:spacing w:line="276" w:lineRule="auto"/>
        <w:jc w:val="center"/>
        <w:rPr>
          <w:rFonts w:ascii="Arial" w:hAnsi="Arial" w:cs="Arial"/>
          <w:sz w:val="28"/>
          <w:szCs w:val="28"/>
        </w:rPr>
      </w:pPr>
      <w:r w:rsidRPr="00CA7D2A">
        <w:rPr>
          <w:rFonts w:ascii="Arial" w:hAnsi="Arial" w:cs="Arial"/>
          <w:sz w:val="28"/>
          <w:szCs w:val="28"/>
        </w:rPr>
        <w:t xml:space="preserve">Encourage the kids to pray for each other/ask for prayer. If they feel </w:t>
      </w:r>
      <w:r w:rsidR="00CA7D2A" w:rsidRPr="00CA7D2A">
        <w:rPr>
          <w:rFonts w:ascii="Arial" w:hAnsi="Arial" w:cs="Arial"/>
          <w:sz w:val="28"/>
          <w:szCs w:val="28"/>
        </w:rPr>
        <w:t>comfortable,</w:t>
      </w:r>
      <w:r w:rsidRPr="00CA7D2A">
        <w:rPr>
          <w:rFonts w:ascii="Arial" w:hAnsi="Arial" w:cs="Arial"/>
          <w:sz w:val="28"/>
          <w:szCs w:val="28"/>
        </w:rPr>
        <w:t xml:space="preserve"> they can tell you some of their fears that they want to give to God otherwise you can just ask them to think about their fears and lead them in prayer. </w:t>
      </w:r>
    </w:p>
    <w:p w14:paraId="69265EE6" w14:textId="77777777" w:rsidR="001C2659" w:rsidRDefault="001F7448" w:rsidP="001C2659">
      <w:pPr>
        <w:spacing w:line="276" w:lineRule="auto"/>
        <w:jc w:val="center"/>
        <w:rPr>
          <w:rFonts w:ascii="Arial" w:hAnsi="Arial" w:cs="Arial"/>
          <w:sz w:val="28"/>
          <w:szCs w:val="28"/>
        </w:rPr>
      </w:pPr>
      <w:r w:rsidRPr="00CA7D2A">
        <w:rPr>
          <w:rFonts w:ascii="Arial" w:hAnsi="Arial" w:cs="Arial"/>
          <w:sz w:val="28"/>
          <w:szCs w:val="28"/>
        </w:rPr>
        <w:t xml:space="preserve">Thank </w:t>
      </w:r>
      <w:r w:rsidR="00CA7D2A" w:rsidRPr="00CA7D2A">
        <w:rPr>
          <w:rFonts w:ascii="Arial" w:hAnsi="Arial" w:cs="Arial"/>
          <w:sz w:val="28"/>
          <w:szCs w:val="28"/>
        </w:rPr>
        <w:t xml:space="preserve">you, </w:t>
      </w:r>
      <w:r w:rsidR="001C2659" w:rsidRPr="00CA7D2A">
        <w:rPr>
          <w:rFonts w:ascii="Arial" w:hAnsi="Arial" w:cs="Arial"/>
          <w:sz w:val="28"/>
          <w:szCs w:val="28"/>
        </w:rPr>
        <w:t xml:space="preserve">Father, </w:t>
      </w:r>
      <w:r w:rsidR="001C2659" w:rsidRPr="001C2659">
        <w:rPr>
          <w:rFonts w:ascii="Arial" w:hAnsi="Arial" w:cs="Arial"/>
          <w:sz w:val="28"/>
          <w:szCs w:val="28"/>
        </w:rPr>
        <w:t>today we are listening for Your call. Perhaps You have something special for us to do. When You call, we will answer, "Here I am." In</w:t>
      </w:r>
    </w:p>
    <w:p w14:paraId="6EEEDDDB" w14:textId="10AD7320" w:rsidR="001C2659" w:rsidRPr="001C2659" w:rsidRDefault="001C2659" w:rsidP="001C2659">
      <w:pPr>
        <w:spacing w:line="276" w:lineRule="auto"/>
        <w:jc w:val="center"/>
        <w:rPr>
          <w:rFonts w:ascii="Arial" w:hAnsi="Arial" w:cs="Arial"/>
          <w:sz w:val="28"/>
          <w:szCs w:val="28"/>
        </w:rPr>
      </w:pPr>
      <w:r w:rsidRPr="001C2659">
        <w:rPr>
          <w:rFonts w:ascii="Arial" w:hAnsi="Arial" w:cs="Arial"/>
          <w:sz w:val="28"/>
          <w:szCs w:val="28"/>
        </w:rPr>
        <w:t>Jesus’ name, amen.</w:t>
      </w:r>
    </w:p>
    <w:p w14:paraId="46ECEFD0" w14:textId="5CC1FDB0" w:rsidR="001F7448" w:rsidRPr="00CA7D2A" w:rsidRDefault="001F7448" w:rsidP="001F7448">
      <w:pPr>
        <w:spacing w:line="276" w:lineRule="auto"/>
        <w:jc w:val="center"/>
        <w:rPr>
          <w:rFonts w:ascii="Arial" w:hAnsi="Arial" w:cs="Arial"/>
          <w:sz w:val="28"/>
          <w:szCs w:val="28"/>
        </w:rPr>
      </w:pPr>
    </w:p>
    <w:p w14:paraId="576E4383" w14:textId="3CB8AC4C" w:rsidR="001F7448" w:rsidRPr="00CA7D2A" w:rsidRDefault="001F7448" w:rsidP="001F7448">
      <w:pPr>
        <w:spacing w:line="276" w:lineRule="auto"/>
        <w:jc w:val="center"/>
        <w:rPr>
          <w:rFonts w:ascii="Arial" w:hAnsi="Arial" w:cs="Arial"/>
          <w:sz w:val="28"/>
          <w:szCs w:val="28"/>
        </w:rPr>
      </w:pPr>
    </w:p>
    <w:p w14:paraId="381F7642" w14:textId="77777777" w:rsidR="00D91CC3" w:rsidRPr="00CA7D2A" w:rsidRDefault="00D91CC3" w:rsidP="00621FFD">
      <w:pPr>
        <w:rPr>
          <w:rFonts w:ascii="Proxima Nova" w:hAnsi="Proxima Nova"/>
          <w:sz w:val="28"/>
          <w:szCs w:val="28"/>
        </w:rPr>
      </w:pPr>
    </w:p>
    <w:p w14:paraId="2A089C44" w14:textId="77777777" w:rsidR="00D91CC3" w:rsidRPr="00CA7D2A" w:rsidRDefault="00D91CC3" w:rsidP="00621FFD">
      <w:pPr>
        <w:rPr>
          <w:rFonts w:ascii="Proxima Nova" w:hAnsi="Proxima Nova"/>
          <w:sz w:val="28"/>
          <w:szCs w:val="28"/>
        </w:rPr>
      </w:pPr>
    </w:p>
    <w:p w14:paraId="06065A81" w14:textId="77777777" w:rsidR="00177B5F" w:rsidRPr="00CA7D2A" w:rsidRDefault="00177B5F" w:rsidP="00621FFD">
      <w:pPr>
        <w:rPr>
          <w:rFonts w:ascii="Proxima Nova" w:hAnsi="Proxima Nova"/>
          <w:sz w:val="28"/>
          <w:szCs w:val="28"/>
        </w:rPr>
      </w:pPr>
    </w:p>
    <w:p w14:paraId="3CCABAF0" w14:textId="77777777" w:rsidR="00177B5F" w:rsidRDefault="00177B5F" w:rsidP="00621FFD">
      <w:pPr>
        <w:rPr>
          <w:rFonts w:ascii="Proxima Nova" w:hAnsi="Proxima Nova"/>
          <w:sz w:val="24"/>
          <w:szCs w:val="24"/>
        </w:rPr>
      </w:pPr>
    </w:p>
    <w:p w14:paraId="48726C3E" w14:textId="77777777" w:rsidR="00177B5F" w:rsidRDefault="00177B5F" w:rsidP="00621FFD">
      <w:pPr>
        <w:rPr>
          <w:rFonts w:ascii="Proxima Nova" w:hAnsi="Proxima Nova"/>
          <w:sz w:val="24"/>
          <w:szCs w:val="24"/>
        </w:rPr>
      </w:pPr>
    </w:p>
    <w:p w14:paraId="68AF654E" w14:textId="77777777" w:rsidR="00177B5F" w:rsidRDefault="00177B5F" w:rsidP="00621FFD">
      <w:pPr>
        <w:rPr>
          <w:rFonts w:ascii="Proxima Nova" w:hAnsi="Proxima Nova"/>
          <w:sz w:val="24"/>
          <w:szCs w:val="24"/>
        </w:rPr>
      </w:pPr>
    </w:p>
    <w:p w14:paraId="2BCE58EC" w14:textId="77777777" w:rsidR="00177B5F" w:rsidRDefault="00177B5F" w:rsidP="00621FFD">
      <w:pPr>
        <w:rPr>
          <w:rFonts w:ascii="Proxima Nova" w:hAnsi="Proxima Nova"/>
          <w:sz w:val="24"/>
          <w:szCs w:val="24"/>
        </w:rPr>
      </w:pPr>
    </w:p>
    <w:p w14:paraId="26362BAE" w14:textId="77777777" w:rsidR="00177B5F" w:rsidRDefault="00177B5F" w:rsidP="00621FFD">
      <w:pPr>
        <w:rPr>
          <w:rFonts w:ascii="Proxima Nova" w:hAnsi="Proxima Nova"/>
          <w:sz w:val="24"/>
          <w:szCs w:val="24"/>
        </w:rPr>
      </w:pPr>
    </w:p>
    <w:p w14:paraId="073672CE" w14:textId="77777777" w:rsidR="00177B5F" w:rsidRDefault="00177B5F" w:rsidP="00621FFD">
      <w:pPr>
        <w:rPr>
          <w:rFonts w:ascii="Proxima Nova" w:hAnsi="Proxima Nova"/>
          <w:sz w:val="24"/>
          <w:szCs w:val="24"/>
        </w:rPr>
      </w:pPr>
    </w:p>
    <w:p w14:paraId="4EDEEBFA" w14:textId="7A8846ED" w:rsidR="00177B5F" w:rsidRDefault="00177B5F" w:rsidP="00621FFD">
      <w:pPr>
        <w:rPr>
          <w:rFonts w:ascii="Proxima Nova" w:hAnsi="Proxima Nova"/>
          <w:sz w:val="24"/>
          <w:szCs w:val="24"/>
        </w:rPr>
      </w:pPr>
    </w:p>
    <w:p w14:paraId="1BCC8377" w14:textId="58113392" w:rsidR="0093179D" w:rsidRPr="0093179D" w:rsidRDefault="0093179D" w:rsidP="005C0681">
      <w:pPr>
        <w:rPr>
          <w:rFonts w:ascii="Proxima Nova" w:hAnsi="Proxima Nova"/>
          <w:b/>
          <w:bCs/>
          <w:sz w:val="28"/>
          <w:szCs w:val="28"/>
        </w:rPr>
      </w:pPr>
    </w:p>
    <w:p w14:paraId="592B9303" w14:textId="4D5391E7" w:rsidR="00177B5F" w:rsidRDefault="005C0681" w:rsidP="005C0681">
      <w:pPr>
        <w:rPr>
          <w:rFonts w:ascii="Proxima Nova" w:hAnsi="Proxima Nova"/>
          <w:sz w:val="24"/>
          <w:szCs w:val="24"/>
        </w:rPr>
      </w:pPr>
      <w:r>
        <w:rPr>
          <w:rFonts w:ascii="Proxima Nova" w:hAnsi="Proxima Nova"/>
          <w:sz w:val="24"/>
          <w:szCs w:val="24"/>
        </w:rPr>
        <w:t xml:space="preserve">             </w:t>
      </w:r>
      <w:r w:rsidR="0093179D">
        <w:rPr>
          <w:rFonts w:cstheme="minorHAnsi"/>
          <w:b/>
          <w:bCs/>
          <w:color w:val="FF0000"/>
          <w:sz w:val="32"/>
          <w:szCs w:val="32"/>
        </w:rPr>
        <w:t>3 Years to grade R</w:t>
      </w:r>
      <w:r>
        <w:rPr>
          <w:rFonts w:ascii="Proxima Nova" w:hAnsi="Proxima Nova"/>
          <w:sz w:val="24"/>
          <w:szCs w:val="24"/>
        </w:rPr>
        <w:t xml:space="preserve">                        </w:t>
      </w:r>
      <w:r w:rsidR="0093179D">
        <w:rPr>
          <w:noProof/>
        </w:rPr>
        <w:drawing>
          <wp:inline distT="0" distB="0" distL="0" distR="0" wp14:anchorId="3B42BEC5" wp14:editId="447A0135">
            <wp:extent cx="6467475" cy="816642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16463" cy="8228279"/>
                    </a:xfrm>
                    <a:prstGeom prst="rect">
                      <a:avLst/>
                    </a:prstGeom>
                    <a:noFill/>
                    <a:ln>
                      <a:noFill/>
                    </a:ln>
                  </pic:spPr>
                </pic:pic>
              </a:graphicData>
            </a:graphic>
          </wp:inline>
        </w:drawing>
      </w:r>
    </w:p>
    <w:p w14:paraId="77B3BF77" w14:textId="30FE84B8" w:rsidR="00177B5F" w:rsidRDefault="00177B5F" w:rsidP="00621FFD">
      <w:pPr>
        <w:rPr>
          <w:rFonts w:ascii="Proxima Nova" w:hAnsi="Proxima Nova"/>
          <w:sz w:val="24"/>
          <w:szCs w:val="24"/>
        </w:rPr>
      </w:pPr>
    </w:p>
    <w:p w14:paraId="45C52F37" w14:textId="5991EA66" w:rsidR="00177B5F" w:rsidRDefault="00177B5F" w:rsidP="00621FFD">
      <w:pPr>
        <w:rPr>
          <w:rFonts w:ascii="Proxima Nova" w:hAnsi="Proxima Nova"/>
          <w:sz w:val="24"/>
          <w:szCs w:val="24"/>
        </w:rPr>
      </w:pPr>
    </w:p>
    <w:p w14:paraId="1438F4A0" w14:textId="2A96404C" w:rsidR="00177B5F" w:rsidRPr="00177B5F" w:rsidRDefault="00177B5F" w:rsidP="00177B5F">
      <w:pPr>
        <w:spacing w:after="0" w:line="240" w:lineRule="auto"/>
        <w:rPr>
          <w:rFonts w:ascii="Times New Roman" w:eastAsia="Times New Roman" w:hAnsi="Times New Roman" w:cs="Times New Roman"/>
          <w:sz w:val="24"/>
          <w:szCs w:val="24"/>
          <w:lang w:val="en-US"/>
        </w:rPr>
      </w:pPr>
    </w:p>
    <w:p w14:paraId="59791510" w14:textId="2FDD72E8" w:rsidR="00177B5F" w:rsidRPr="00177B5F" w:rsidRDefault="00177B5F" w:rsidP="00177B5F">
      <w:pPr>
        <w:spacing w:after="0" w:line="240" w:lineRule="auto"/>
        <w:rPr>
          <w:rFonts w:ascii="Times New Roman" w:eastAsia="Times New Roman" w:hAnsi="Times New Roman" w:cs="Times New Roman"/>
          <w:sz w:val="24"/>
          <w:szCs w:val="24"/>
          <w:lang w:val="en-US"/>
        </w:rPr>
      </w:pPr>
    </w:p>
    <w:p w14:paraId="1EBD9F5C" w14:textId="6456FBAC" w:rsidR="00526F68" w:rsidRPr="00583876" w:rsidRDefault="00526F68" w:rsidP="00526F68">
      <w:pPr>
        <w:rPr>
          <w:rFonts w:eastAsia="Times New Roman" w:cstheme="minorHAnsi"/>
          <w:b/>
          <w:bCs/>
          <w:color w:val="FF0000"/>
          <w:sz w:val="28"/>
          <w:szCs w:val="28"/>
          <w:shd w:val="clear" w:color="auto" w:fill="FFFFFF"/>
          <w:lang w:val="en-US"/>
        </w:rPr>
      </w:pPr>
    </w:p>
    <w:p w14:paraId="5644E78C" w14:textId="77777777" w:rsidR="003876C4" w:rsidRDefault="00583876" w:rsidP="00BF5F67">
      <w:pPr>
        <w:rPr>
          <w:rFonts w:eastAsia="Times New Roman" w:cstheme="minorHAnsi"/>
          <w:b/>
          <w:bCs/>
          <w:color w:val="FF0000"/>
          <w:sz w:val="32"/>
          <w:szCs w:val="32"/>
          <w:lang w:val="en-US"/>
        </w:rPr>
      </w:pPr>
      <w:r>
        <w:rPr>
          <w:noProof/>
        </w:rPr>
        <w:drawing>
          <wp:inline distT="0" distB="0" distL="0" distR="0" wp14:anchorId="3747A5F4" wp14:editId="721D3F11">
            <wp:extent cx="6645910" cy="8203565"/>
            <wp:effectExtent l="0" t="0" r="254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8203565"/>
                    </a:xfrm>
                    <a:prstGeom prst="rect">
                      <a:avLst/>
                    </a:prstGeom>
                    <a:noFill/>
                    <a:ln>
                      <a:noFill/>
                    </a:ln>
                  </pic:spPr>
                </pic:pic>
              </a:graphicData>
            </a:graphic>
          </wp:inline>
        </w:drawing>
      </w:r>
    </w:p>
    <w:p w14:paraId="293BF1C8" w14:textId="77777777" w:rsidR="0019305B" w:rsidRDefault="0019305B" w:rsidP="00813C42">
      <w:pPr>
        <w:jc w:val="center"/>
        <w:rPr>
          <w:rFonts w:ascii="Times New Roman" w:eastAsia="Times New Roman" w:hAnsi="Times New Roman" w:cs="Times New Roman"/>
          <w:b/>
          <w:sz w:val="36"/>
          <w:szCs w:val="36"/>
          <w:lang w:val="en-US"/>
        </w:rPr>
      </w:pPr>
    </w:p>
    <w:p w14:paraId="7BB74784" w14:textId="77777777" w:rsidR="0019305B" w:rsidRDefault="0019305B" w:rsidP="00813C42">
      <w:pPr>
        <w:jc w:val="center"/>
        <w:rPr>
          <w:rFonts w:ascii="Times New Roman" w:eastAsia="Times New Roman" w:hAnsi="Times New Roman" w:cs="Times New Roman"/>
          <w:b/>
          <w:sz w:val="36"/>
          <w:szCs w:val="36"/>
          <w:lang w:val="en-US"/>
        </w:rPr>
      </w:pPr>
    </w:p>
    <w:p w14:paraId="38B13BE7" w14:textId="5437D311" w:rsidR="00177B5F" w:rsidRPr="00515FA2" w:rsidRDefault="00F46358" w:rsidP="00515FA2">
      <w:pPr>
        <w:spacing w:after="0" w:line="240" w:lineRule="auto"/>
        <w:rPr>
          <w:rFonts w:eastAsia="Times New Roman" w:cstheme="minorHAnsi"/>
          <w:b/>
          <w:bCs/>
          <w:color w:val="FF0000"/>
          <w:sz w:val="28"/>
          <w:szCs w:val="28"/>
          <w:lang w:val="en-US"/>
        </w:rPr>
      </w:pPr>
      <w:r>
        <w:rPr>
          <w:rFonts w:eastAsia="Times New Roman" w:cstheme="minorHAnsi"/>
          <w:b/>
          <w:bCs/>
          <w:color w:val="FF0000"/>
          <w:sz w:val="28"/>
          <w:szCs w:val="28"/>
          <w:lang w:val="en-US"/>
        </w:rPr>
        <w:lastRenderedPageBreak/>
        <w:t>Grade 4</w:t>
      </w:r>
      <w:r>
        <w:rPr>
          <w:noProof/>
        </w:rPr>
        <w:drawing>
          <wp:inline distT="0" distB="0" distL="0" distR="0" wp14:anchorId="669AEB65" wp14:editId="7D4C489F">
            <wp:extent cx="6773302" cy="9429750"/>
            <wp:effectExtent l="0" t="0" r="8890" b="0"/>
            <wp:docPr id="5" name="Picture 5"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lenda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8138" cy="9450404"/>
                    </a:xfrm>
                    <a:prstGeom prst="rect">
                      <a:avLst/>
                    </a:prstGeom>
                    <a:noFill/>
                    <a:ln>
                      <a:noFill/>
                    </a:ln>
                  </pic:spPr>
                </pic:pic>
              </a:graphicData>
            </a:graphic>
          </wp:inline>
        </w:drawing>
      </w:r>
    </w:p>
    <w:sectPr w:rsidR="00177B5F" w:rsidRPr="00515FA2" w:rsidSect="008F76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Roboto">
    <w:charset w:val="00"/>
    <w:family w:val="auto"/>
    <w:pitch w:val="variable"/>
    <w:sig w:usb0="E00002FF" w:usb1="5000205B" w:usb2="00000020" w:usb3="00000000" w:csb0="0000019F" w:csb1="00000000"/>
  </w:font>
  <w:font w:name="Proxima Nov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43F88"/>
    <w:multiLevelType w:val="hybridMultilevel"/>
    <w:tmpl w:val="773009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7D881792"/>
    <w:multiLevelType w:val="hybridMultilevel"/>
    <w:tmpl w:val="D030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41"/>
    <w:rsid w:val="00000B1B"/>
    <w:rsid w:val="00043DD7"/>
    <w:rsid w:val="0006405B"/>
    <w:rsid w:val="00083EF4"/>
    <w:rsid w:val="00094875"/>
    <w:rsid w:val="000A49A7"/>
    <w:rsid w:val="000B4203"/>
    <w:rsid w:val="000B7CAB"/>
    <w:rsid w:val="000E1DEE"/>
    <w:rsid w:val="0010628E"/>
    <w:rsid w:val="00113F8A"/>
    <w:rsid w:val="00114724"/>
    <w:rsid w:val="00122CBB"/>
    <w:rsid w:val="00177B5F"/>
    <w:rsid w:val="0019305B"/>
    <w:rsid w:val="001A5255"/>
    <w:rsid w:val="001C2659"/>
    <w:rsid w:val="001F7448"/>
    <w:rsid w:val="00266E86"/>
    <w:rsid w:val="00294505"/>
    <w:rsid w:val="002A2AAD"/>
    <w:rsid w:val="002B6958"/>
    <w:rsid w:val="002D4949"/>
    <w:rsid w:val="0030241D"/>
    <w:rsid w:val="00323C71"/>
    <w:rsid w:val="003365C7"/>
    <w:rsid w:val="003546A1"/>
    <w:rsid w:val="00364A11"/>
    <w:rsid w:val="00374B31"/>
    <w:rsid w:val="003876C4"/>
    <w:rsid w:val="003A25B9"/>
    <w:rsid w:val="003A4274"/>
    <w:rsid w:val="00460C48"/>
    <w:rsid w:val="004A0F85"/>
    <w:rsid w:val="00515FA2"/>
    <w:rsid w:val="00526F68"/>
    <w:rsid w:val="0053537C"/>
    <w:rsid w:val="00560FA6"/>
    <w:rsid w:val="0056126D"/>
    <w:rsid w:val="00583876"/>
    <w:rsid w:val="005C0681"/>
    <w:rsid w:val="005F18A3"/>
    <w:rsid w:val="00600E6F"/>
    <w:rsid w:val="00621FFD"/>
    <w:rsid w:val="0068235D"/>
    <w:rsid w:val="006931E0"/>
    <w:rsid w:val="006B120F"/>
    <w:rsid w:val="006B1FB5"/>
    <w:rsid w:val="006B50FF"/>
    <w:rsid w:val="00764B4D"/>
    <w:rsid w:val="00782C36"/>
    <w:rsid w:val="00794124"/>
    <w:rsid w:val="00795FD9"/>
    <w:rsid w:val="007A694B"/>
    <w:rsid w:val="007C2CB3"/>
    <w:rsid w:val="007D01E4"/>
    <w:rsid w:val="0080141C"/>
    <w:rsid w:val="00810B24"/>
    <w:rsid w:val="00813C42"/>
    <w:rsid w:val="00890A61"/>
    <w:rsid w:val="008928EE"/>
    <w:rsid w:val="008F6CBE"/>
    <w:rsid w:val="008F765D"/>
    <w:rsid w:val="0090200D"/>
    <w:rsid w:val="00926305"/>
    <w:rsid w:val="0093179D"/>
    <w:rsid w:val="00934430"/>
    <w:rsid w:val="00951E35"/>
    <w:rsid w:val="00956F93"/>
    <w:rsid w:val="009958BE"/>
    <w:rsid w:val="00997149"/>
    <w:rsid w:val="009C29AC"/>
    <w:rsid w:val="009C36B6"/>
    <w:rsid w:val="009F4582"/>
    <w:rsid w:val="00A7139C"/>
    <w:rsid w:val="00A817BA"/>
    <w:rsid w:val="00A97A17"/>
    <w:rsid w:val="00AE3362"/>
    <w:rsid w:val="00AF0020"/>
    <w:rsid w:val="00B06A93"/>
    <w:rsid w:val="00B1624F"/>
    <w:rsid w:val="00B205C3"/>
    <w:rsid w:val="00B362C0"/>
    <w:rsid w:val="00B650B2"/>
    <w:rsid w:val="00B806D1"/>
    <w:rsid w:val="00BA4875"/>
    <w:rsid w:val="00BF1F4A"/>
    <w:rsid w:val="00BF5F67"/>
    <w:rsid w:val="00C117BF"/>
    <w:rsid w:val="00C258B5"/>
    <w:rsid w:val="00C34717"/>
    <w:rsid w:val="00C4435B"/>
    <w:rsid w:val="00C65711"/>
    <w:rsid w:val="00C76F11"/>
    <w:rsid w:val="00C8180A"/>
    <w:rsid w:val="00C83356"/>
    <w:rsid w:val="00C97C53"/>
    <w:rsid w:val="00CA7D2A"/>
    <w:rsid w:val="00CC26C6"/>
    <w:rsid w:val="00D245C0"/>
    <w:rsid w:val="00D50FE2"/>
    <w:rsid w:val="00D85E33"/>
    <w:rsid w:val="00D91CC3"/>
    <w:rsid w:val="00DC02AD"/>
    <w:rsid w:val="00DC0B11"/>
    <w:rsid w:val="00DC6DBC"/>
    <w:rsid w:val="00DE3EAF"/>
    <w:rsid w:val="00E02528"/>
    <w:rsid w:val="00E22006"/>
    <w:rsid w:val="00E47283"/>
    <w:rsid w:val="00E50D1F"/>
    <w:rsid w:val="00E639DD"/>
    <w:rsid w:val="00E75A41"/>
    <w:rsid w:val="00E77988"/>
    <w:rsid w:val="00E80B63"/>
    <w:rsid w:val="00EB3330"/>
    <w:rsid w:val="00EC485D"/>
    <w:rsid w:val="00EE12E3"/>
    <w:rsid w:val="00EF5507"/>
    <w:rsid w:val="00F07BD7"/>
    <w:rsid w:val="00F46358"/>
    <w:rsid w:val="00F82B4D"/>
    <w:rsid w:val="00FA6C31"/>
    <w:rsid w:val="00FA6D3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5CE5"/>
  <w15:docId w15:val="{5A70A820-6F5A-4769-BDAD-11829808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6A93"/>
    <w:pPr>
      <w:ind w:left="720"/>
      <w:contextualSpacing/>
    </w:pPr>
  </w:style>
  <w:style w:type="paragraph" w:styleId="NormalWeb">
    <w:name w:val="Normal (Web)"/>
    <w:basedOn w:val="Normal"/>
    <w:uiPriority w:val="99"/>
    <w:unhideWhenUsed/>
    <w:rsid w:val="00B362C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8F7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65D"/>
    <w:rPr>
      <w:rFonts w:ascii="Tahoma" w:hAnsi="Tahoma" w:cs="Tahoma"/>
      <w:sz w:val="16"/>
      <w:szCs w:val="16"/>
    </w:rPr>
  </w:style>
  <w:style w:type="character" w:styleId="Hyperlink">
    <w:name w:val="Hyperlink"/>
    <w:basedOn w:val="DefaultParagraphFont"/>
    <w:uiPriority w:val="99"/>
    <w:unhideWhenUsed/>
    <w:rsid w:val="001C2659"/>
    <w:rPr>
      <w:color w:val="0563C1" w:themeColor="hyperlink"/>
      <w:u w:val="single"/>
    </w:rPr>
  </w:style>
  <w:style w:type="character" w:styleId="UnresolvedMention">
    <w:name w:val="Unresolved Mention"/>
    <w:basedOn w:val="DefaultParagraphFont"/>
    <w:uiPriority w:val="99"/>
    <w:rsid w:val="001C2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4805">
      <w:bodyDiv w:val="1"/>
      <w:marLeft w:val="0"/>
      <w:marRight w:val="0"/>
      <w:marTop w:val="0"/>
      <w:marBottom w:val="0"/>
      <w:divBdr>
        <w:top w:val="none" w:sz="0" w:space="0" w:color="auto"/>
        <w:left w:val="none" w:sz="0" w:space="0" w:color="auto"/>
        <w:bottom w:val="none" w:sz="0" w:space="0" w:color="auto"/>
        <w:right w:val="none" w:sz="0" w:space="0" w:color="auto"/>
      </w:divBdr>
      <w:divsChild>
        <w:div w:id="1440643103">
          <w:marLeft w:val="0"/>
          <w:marRight w:val="0"/>
          <w:marTop w:val="0"/>
          <w:marBottom w:val="0"/>
          <w:divBdr>
            <w:top w:val="single" w:sz="2" w:space="0" w:color="E5E7EB"/>
            <w:left w:val="single" w:sz="2" w:space="0" w:color="E5E7EB"/>
            <w:bottom w:val="single" w:sz="2" w:space="0" w:color="E5E7EB"/>
            <w:right w:val="single" w:sz="2" w:space="0" w:color="E5E7EB"/>
          </w:divBdr>
          <w:divsChild>
            <w:div w:id="17170750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61509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41487244">
      <w:bodyDiv w:val="1"/>
      <w:marLeft w:val="0"/>
      <w:marRight w:val="0"/>
      <w:marTop w:val="0"/>
      <w:marBottom w:val="0"/>
      <w:divBdr>
        <w:top w:val="none" w:sz="0" w:space="0" w:color="auto"/>
        <w:left w:val="none" w:sz="0" w:space="0" w:color="auto"/>
        <w:bottom w:val="none" w:sz="0" w:space="0" w:color="auto"/>
        <w:right w:val="none" w:sz="0" w:space="0" w:color="auto"/>
      </w:divBdr>
      <w:divsChild>
        <w:div w:id="385182532">
          <w:marLeft w:val="0"/>
          <w:marRight w:val="0"/>
          <w:marTop w:val="75"/>
          <w:marBottom w:val="75"/>
          <w:divBdr>
            <w:top w:val="none" w:sz="0" w:space="0" w:color="auto"/>
            <w:left w:val="none" w:sz="0" w:space="0" w:color="auto"/>
            <w:bottom w:val="none" w:sz="0" w:space="0" w:color="auto"/>
            <w:right w:val="none" w:sz="0" w:space="0" w:color="auto"/>
          </w:divBdr>
          <w:divsChild>
            <w:div w:id="15819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18791">
      <w:bodyDiv w:val="1"/>
      <w:marLeft w:val="0"/>
      <w:marRight w:val="0"/>
      <w:marTop w:val="0"/>
      <w:marBottom w:val="0"/>
      <w:divBdr>
        <w:top w:val="none" w:sz="0" w:space="0" w:color="auto"/>
        <w:left w:val="none" w:sz="0" w:space="0" w:color="auto"/>
        <w:bottom w:val="none" w:sz="0" w:space="0" w:color="auto"/>
        <w:right w:val="none" w:sz="0" w:space="0" w:color="auto"/>
      </w:divBdr>
    </w:div>
    <w:div w:id="912081157">
      <w:bodyDiv w:val="1"/>
      <w:marLeft w:val="0"/>
      <w:marRight w:val="0"/>
      <w:marTop w:val="0"/>
      <w:marBottom w:val="0"/>
      <w:divBdr>
        <w:top w:val="none" w:sz="0" w:space="0" w:color="auto"/>
        <w:left w:val="none" w:sz="0" w:space="0" w:color="auto"/>
        <w:bottom w:val="none" w:sz="0" w:space="0" w:color="auto"/>
        <w:right w:val="none" w:sz="0" w:space="0" w:color="auto"/>
      </w:divBdr>
    </w:div>
    <w:div w:id="1672752521">
      <w:bodyDiv w:val="1"/>
      <w:marLeft w:val="0"/>
      <w:marRight w:val="0"/>
      <w:marTop w:val="0"/>
      <w:marBottom w:val="0"/>
      <w:divBdr>
        <w:top w:val="none" w:sz="0" w:space="0" w:color="auto"/>
        <w:left w:val="none" w:sz="0" w:space="0" w:color="auto"/>
        <w:bottom w:val="none" w:sz="0" w:space="0" w:color="auto"/>
        <w:right w:val="none" w:sz="0" w:space="0" w:color="auto"/>
      </w:divBdr>
    </w:div>
    <w:div w:id="1717771782">
      <w:bodyDiv w:val="1"/>
      <w:marLeft w:val="0"/>
      <w:marRight w:val="0"/>
      <w:marTop w:val="0"/>
      <w:marBottom w:val="0"/>
      <w:divBdr>
        <w:top w:val="none" w:sz="0" w:space="0" w:color="auto"/>
        <w:left w:val="none" w:sz="0" w:space="0" w:color="auto"/>
        <w:bottom w:val="none" w:sz="0" w:space="0" w:color="auto"/>
        <w:right w:val="none" w:sz="0" w:space="0" w:color="auto"/>
      </w:divBdr>
    </w:div>
    <w:div w:id="1847790515">
      <w:bodyDiv w:val="1"/>
      <w:marLeft w:val="0"/>
      <w:marRight w:val="0"/>
      <w:marTop w:val="0"/>
      <w:marBottom w:val="0"/>
      <w:divBdr>
        <w:top w:val="none" w:sz="0" w:space="0" w:color="auto"/>
        <w:left w:val="none" w:sz="0" w:space="0" w:color="auto"/>
        <w:bottom w:val="none" w:sz="0" w:space="0" w:color="auto"/>
        <w:right w:val="none" w:sz="0" w:space="0" w:color="auto"/>
      </w:divBdr>
    </w:div>
    <w:div w:id="1871146392">
      <w:bodyDiv w:val="1"/>
      <w:marLeft w:val="0"/>
      <w:marRight w:val="0"/>
      <w:marTop w:val="0"/>
      <w:marBottom w:val="0"/>
      <w:divBdr>
        <w:top w:val="none" w:sz="0" w:space="0" w:color="auto"/>
        <w:left w:val="none" w:sz="0" w:space="0" w:color="auto"/>
        <w:bottom w:val="none" w:sz="0" w:space="0" w:color="auto"/>
        <w:right w:val="none" w:sz="0" w:space="0" w:color="auto"/>
      </w:divBdr>
    </w:div>
    <w:div w:id="1920476827">
      <w:bodyDiv w:val="1"/>
      <w:marLeft w:val="0"/>
      <w:marRight w:val="0"/>
      <w:marTop w:val="0"/>
      <w:marBottom w:val="0"/>
      <w:divBdr>
        <w:top w:val="none" w:sz="0" w:space="0" w:color="auto"/>
        <w:left w:val="none" w:sz="0" w:space="0" w:color="auto"/>
        <w:bottom w:val="none" w:sz="0" w:space="0" w:color="auto"/>
        <w:right w:val="none" w:sz="0" w:space="0" w:color="auto"/>
      </w:divBdr>
    </w:div>
    <w:div w:id="210438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Jonathan Mannheim</cp:lastModifiedBy>
  <cp:revision>7</cp:revision>
  <dcterms:created xsi:type="dcterms:W3CDTF">2022-03-16T10:26:00Z</dcterms:created>
  <dcterms:modified xsi:type="dcterms:W3CDTF">2022-03-16T10:43:00Z</dcterms:modified>
</cp:coreProperties>
</file>